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C91BB" w14:textId="5481BF7F" w:rsidR="00AD45D8" w:rsidRPr="00ED728F" w:rsidRDefault="00247F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728F">
        <w:rPr>
          <w:rFonts w:ascii="Times New Roman" w:hAnsi="Times New Roman" w:cs="Times New Roman"/>
          <w:sz w:val="24"/>
          <w:szCs w:val="24"/>
        </w:rPr>
        <w:t xml:space="preserve">Comuna Costuleni </w:t>
      </w:r>
      <w:r w:rsidR="00ED728F" w:rsidRPr="00ED728F">
        <w:rPr>
          <w:rFonts w:ascii="Times New Roman" w:hAnsi="Times New Roman" w:cs="Times New Roman"/>
          <w:sz w:val="24"/>
          <w:szCs w:val="24"/>
        </w:rPr>
        <w:t>concesionează</w:t>
      </w:r>
      <w:r w:rsidRPr="00ED728F">
        <w:rPr>
          <w:rFonts w:ascii="Times New Roman" w:hAnsi="Times New Roman" w:cs="Times New Roman"/>
          <w:sz w:val="24"/>
          <w:szCs w:val="24"/>
        </w:rPr>
        <w:t xml:space="preserve">, prin licitaţie publică, suprafaţa de </w:t>
      </w:r>
      <w:r w:rsidR="00ED728F" w:rsidRPr="00ED728F">
        <w:rPr>
          <w:rFonts w:ascii="Times New Roman" w:hAnsi="Times New Roman" w:cs="Times New Roman"/>
          <w:sz w:val="24"/>
          <w:szCs w:val="24"/>
        </w:rPr>
        <w:t>32.700</w:t>
      </w:r>
      <w:r w:rsidR="00CC78F3" w:rsidRPr="00ED728F">
        <w:rPr>
          <w:rFonts w:ascii="Times New Roman" w:hAnsi="Times New Roman" w:cs="Times New Roman"/>
          <w:sz w:val="24"/>
          <w:szCs w:val="24"/>
        </w:rPr>
        <w:t xml:space="preserve"> mp </w:t>
      </w:r>
      <w:r w:rsidR="00ED728F" w:rsidRPr="00ED728F">
        <w:rPr>
          <w:rFonts w:ascii="Times New Roman" w:hAnsi="Times New Roman" w:cs="Times New Roman"/>
          <w:sz w:val="24"/>
          <w:szCs w:val="24"/>
        </w:rPr>
        <w:t>teren situat în extravilanul comunei Costuleni identificat cadastral î</w:t>
      </w:r>
      <w:r w:rsidR="00ED728F">
        <w:rPr>
          <w:rFonts w:ascii="Times New Roman" w:hAnsi="Times New Roman" w:cs="Times New Roman"/>
          <w:sz w:val="24"/>
          <w:szCs w:val="24"/>
        </w:rPr>
        <w:t xml:space="preserve">n T </w:t>
      </w:r>
      <w:r w:rsidR="00ED728F" w:rsidRPr="00ED728F">
        <w:rPr>
          <w:rFonts w:ascii="Times New Roman" w:hAnsi="Times New Roman" w:cs="Times New Roman"/>
          <w:sz w:val="24"/>
          <w:szCs w:val="24"/>
        </w:rPr>
        <w:t>64, P 1495, P 1497/1, CF 62866</w:t>
      </w:r>
    </w:p>
    <w:p w14:paraId="58AD2AE8" w14:textId="3D3604A8" w:rsidR="00247FF0" w:rsidRPr="00ED728F" w:rsidRDefault="00247FF0">
      <w:pPr>
        <w:rPr>
          <w:rFonts w:ascii="Times New Roman" w:hAnsi="Times New Roman" w:cs="Times New Roman"/>
          <w:sz w:val="24"/>
          <w:szCs w:val="24"/>
        </w:rPr>
      </w:pPr>
      <w:r w:rsidRPr="00ED728F">
        <w:rPr>
          <w:rFonts w:ascii="Times New Roman" w:hAnsi="Times New Roman" w:cs="Times New Roman"/>
          <w:sz w:val="24"/>
          <w:szCs w:val="24"/>
        </w:rPr>
        <w:t xml:space="preserve">Caietul de sarcini poate fi achiziţionat contra-cost de la sediul primăriei comunei Costuleni, sau, gratuit de pe site-ul </w:t>
      </w:r>
      <w:hyperlink r:id="rId5" w:history="1">
        <w:r w:rsidRPr="00ED728F">
          <w:rPr>
            <w:rStyle w:val="Hyperlink"/>
            <w:rFonts w:ascii="Times New Roman" w:hAnsi="Times New Roman" w:cs="Times New Roman"/>
            <w:sz w:val="24"/>
            <w:szCs w:val="24"/>
          </w:rPr>
          <w:t>www.comunacostuleni.ro</w:t>
        </w:r>
      </w:hyperlink>
      <w:r w:rsidRPr="00ED728F">
        <w:rPr>
          <w:rFonts w:ascii="Times New Roman" w:hAnsi="Times New Roman" w:cs="Times New Roman"/>
          <w:sz w:val="24"/>
          <w:szCs w:val="24"/>
        </w:rPr>
        <w:t xml:space="preserve">, ofertele depunându-se până pe data de </w:t>
      </w:r>
      <w:r w:rsidR="00ED728F">
        <w:rPr>
          <w:rFonts w:ascii="Times New Roman" w:hAnsi="Times New Roman" w:cs="Times New Roman"/>
          <w:sz w:val="24"/>
          <w:szCs w:val="24"/>
        </w:rPr>
        <w:t>28</w:t>
      </w:r>
      <w:r w:rsidR="00CC78F3" w:rsidRPr="00ED728F">
        <w:rPr>
          <w:rFonts w:ascii="Times New Roman" w:hAnsi="Times New Roman" w:cs="Times New Roman"/>
          <w:sz w:val="24"/>
          <w:szCs w:val="24"/>
        </w:rPr>
        <w:t>.0</w:t>
      </w:r>
      <w:r w:rsidR="00B80256" w:rsidRPr="00ED728F">
        <w:rPr>
          <w:rFonts w:ascii="Times New Roman" w:hAnsi="Times New Roman" w:cs="Times New Roman"/>
          <w:sz w:val="24"/>
          <w:szCs w:val="24"/>
        </w:rPr>
        <w:t>4</w:t>
      </w:r>
      <w:r w:rsidR="00CC78F3" w:rsidRPr="00ED728F">
        <w:rPr>
          <w:rFonts w:ascii="Times New Roman" w:hAnsi="Times New Roman" w:cs="Times New Roman"/>
          <w:sz w:val="24"/>
          <w:szCs w:val="24"/>
        </w:rPr>
        <w:t>.2026</w:t>
      </w:r>
      <w:r w:rsidRPr="00ED728F">
        <w:rPr>
          <w:rFonts w:ascii="Times New Roman" w:hAnsi="Times New Roman" w:cs="Times New Roman"/>
          <w:sz w:val="24"/>
          <w:szCs w:val="24"/>
        </w:rPr>
        <w:t>, ora 1</w:t>
      </w:r>
      <w:r w:rsidR="00ED728F">
        <w:rPr>
          <w:rFonts w:ascii="Times New Roman" w:hAnsi="Times New Roman" w:cs="Times New Roman"/>
          <w:sz w:val="24"/>
          <w:szCs w:val="24"/>
        </w:rPr>
        <w:t>0</w:t>
      </w:r>
      <w:r w:rsidRPr="00ED728F">
        <w:rPr>
          <w:rFonts w:ascii="Times New Roman" w:hAnsi="Times New Roman" w:cs="Times New Roman"/>
          <w:sz w:val="24"/>
          <w:szCs w:val="24"/>
        </w:rPr>
        <w:t>.00.</w:t>
      </w:r>
    </w:p>
    <w:p w14:paraId="59295A8D" w14:textId="617E3965" w:rsidR="00247FF0" w:rsidRPr="00ED728F" w:rsidRDefault="00247FF0">
      <w:pPr>
        <w:rPr>
          <w:rFonts w:ascii="Times New Roman" w:hAnsi="Times New Roman" w:cs="Times New Roman"/>
          <w:sz w:val="24"/>
          <w:szCs w:val="24"/>
        </w:rPr>
      </w:pPr>
      <w:r w:rsidRPr="00ED728F">
        <w:rPr>
          <w:rFonts w:ascii="Times New Roman" w:hAnsi="Times New Roman" w:cs="Times New Roman"/>
          <w:sz w:val="24"/>
          <w:szCs w:val="24"/>
        </w:rPr>
        <w:t xml:space="preserve">Licitaţia va avea loc pe data de </w:t>
      </w:r>
      <w:r w:rsidR="00ED728F">
        <w:rPr>
          <w:rFonts w:ascii="Times New Roman" w:hAnsi="Times New Roman" w:cs="Times New Roman"/>
          <w:sz w:val="24"/>
          <w:szCs w:val="24"/>
        </w:rPr>
        <w:t>28</w:t>
      </w:r>
      <w:r w:rsidR="00CC78F3" w:rsidRPr="00ED728F">
        <w:rPr>
          <w:rFonts w:ascii="Times New Roman" w:hAnsi="Times New Roman" w:cs="Times New Roman"/>
          <w:sz w:val="24"/>
          <w:szCs w:val="24"/>
        </w:rPr>
        <w:t>.0</w:t>
      </w:r>
      <w:r w:rsidR="00B80256" w:rsidRPr="00ED728F">
        <w:rPr>
          <w:rFonts w:ascii="Times New Roman" w:hAnsi="Times New Roman" w:cs="Times New Roman"/>
          <w:sz w:val="24"/>
          <w:szCs w:val="24"/>
        </w:rPr>
        <w:t>4</w:t>
      </w:r>
      <w:r w:rsidR="00CC78F3" w:rsidRPr="00ED728F">
        <w:rPr>
          <w:rFonts w:ascii="Times New Roman" w:hAnsi="Times New Roman" w:cs="Times New Roman"/>
          <w:sz w:val="24"/>
          <w:szCs w:val="24"/>
        </w:rPr>
        <w:t>.2026</w:t>
      </w:r>
      <w:r w:rsidRPr="00ED728F">
        <w:rPr>
          <w:rFonts w:ascii="Times New Roman" w:hAnsi="Times New Roman" w:cs="Times New Roman"/>
          <w:sz w:val="24"/>
          <w:szCs w:val="24"/>
        </w:rPr>
        <w:t xml:space="preserve"> ora 1</w:t>
      </w:r>
      <w:r w:rsidR="00ED728F">
        <w:rPr>
          <w:rFonts w:ascii="Times New Roman" w:hAnsi="Times New Roman" w:cs="Times New Roman"/>
          <w:sz w:val="24"/>
          <w:szCs w:val="24"/>
        </w:rPr>
        <w:t>2</w:t>
      </w:r>
      <w:r w:rsidRPr="00ED728F">
        <w:rPr>
          <w:rFonts w:ascii="Times New Roman" w:hAnsi="Times New Roman" w:cs="Times New Roman"/>
          <w:sz w:val="24"/>
          <w:szCs w:val="24"/>
        </w:rPr>
        <w:t>.00 la sediul primăriei comunei Costuleni.</w:t>
      </w:r>
    </w:p>
    <w:p w14:paraId="6B62DF07" w14:textId="77777777" w:rsidR="00247FF0" w:rsidRPr="00ED728F" w:rsidRDefault="00247FF0">
      <w:pPr>
        <w:rPr>
          <w:rFonts w:ascii="Times New Roman" w:hAnsi="Times New Roman" w:cs="Times New Roman"/>
          <w:sz w:val="24"/>
          <w:szCs w:val="24"/>
        </w:rPr>
      </w:pPr>
    </w:p>
    <w:sectPr w:rsidR="00247FF0" w:rsidRPr="00ED7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F0"/>
    <w:rsid w:val="000A70A1"/>
    <w:rsid w:val="001259BF"/>
    <w:rsid w:val="00247FF0"/>
    <w:rsid w:val="003527D2"/>
    <w:rsid w:val="0062571D"/>
    <w:rsid w:val="006566EA"/>
    <w:rsid w:val="00700059"/>
    <w:rsid w:val="0072055D"/>
    <w:rsid w:val="008414C2"/>
    <w:rsid w:val="008611EF"/>
    <w:rsid w:val="008A5620"/>
    <w:rsid w:val="008E5B41"/>
    <w:rsid w:val="0092240E"/>
    <w:rsid w:val="009C4143"/>
    <w:rsid w:val="009F6BBA"/>
    <w:rsid w:val="00AD45D8"/>
    <w:rsid w:val="00B72A01"/>
    <w:rsid w:val="00B80256"/>
    <w:rsid w:val="00C074A1"/>
    <w:rsid w:val="00CC78F3"/>
    <w:rsid w:val="00CF05D8"/>
    <w:rsid w:val="00ED728F"/>
    <w:rsid w:val="00E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0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F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F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F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F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F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7FF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7F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F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F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F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F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F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7FF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7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acostulen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ACASA2022</dc:creator>
  <cp:lastModifiedBy>User2</cp:lastModifiedBy>
  <cp:revision>2</cp:revision>
  <dcterms:created xsi:type="dcterms:W3CDTF">2026-04-01T08:30:00Z</dcterms:created>
  <dcterms:modified xsi:type="dcterms:W3CDTF">2026-04-01T08:30:00Z</dcterms:modified>
</cp:coreProperties>
</file>